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7CAF4" w14:textId="77777777" w:rsidR="001C1F9A" w:rsidRDefault="006A5F91" w:rsidP="00574E33">
      <w:pPr>
        <w:spacing w:after="0"/>
        <w:jc w:val="center"/>
      </w:pPr>
      <w:r>
        <w:t>Согласие субъекта на обработку персональных данных</w:t>
      </w:r>
    </w:p>
    <w:p w14:paraId="18BF2551" w14:textId="77777777" w:rsidR="00574E33" w:rsidRDefault="00574E33" w:rsidP="00574E33">
      <w:pPr>
        <w:spacing w:after="0"/>
        <w:jc w:val="center"/>
      </w:pPr>
    </w:p>
    <w:p w14:paraId="631E3EA6" w14:textId="77777777" w:rsidR="006A5F91" w:rsidRDefault="006A5F91" w:rsidP="00EC31B1">
      <w:pPr>
        <w:jc w:val="both"/>
      </w:pPr>
      <w:r>
        <w:t>Я, в соответствии с Федеральным законом от 27.07.2006 № 152-ФЗ «О персональных данных», добровольно и в собственных интересах даю согласие Акционерному обществу «Эйлер Аналитические Технологии» (ОГРН</w:t>
      </w:r>
      <w:r w:rsidRPr="006A5F91">
        <w:t xml:space="preserve"> 1247700047924</w:t>
      </w:r>
      <w:r>
        <w:t xml:space="preserve"> ИНН 9703170348), расположенному по адресу: 123112, Россия, г. Москва, вн. тер. г. муниципальный округ Пресненский, Пресненская набережная, дом 10 (далее – Общество) на обработку</w:t>
      </w:r>
      <w:r w:rsidR="00EC31B1">
        <w:t>,</w:t>
      </w:r>
      <w:r>
        <w:t xml:space="preserve"> как без использования средств автоматизации, так и с их использованием, включая сбор, запись, систематизаци</w:t>
      </w:r>
      <w:r w:rsidR="00EC31B1">
        <w:t>ю</w:t>
      </w:r>
      <w:r>
        <w:t>, накопление, хранение, уточнение (обновление, изменение), извлечение, использование, передач</w:t>
      </w:r>
      <w:r w:rsidR="00EC31B1">
        <w:t>у</w:t>
      </w:r>
      <w:r>
        <w:t xml:space="preserve"> (предоставление, доступ</w:t>
      </w:r>
      <w:r w:rsidR="00EC31B1">
        <w:t>а</w:t>
      </w:r>
      <w:r>
        <w:t>), блокирование, удаление, уничтожение,</w:t>
      </w:r>
      <w:r w:rsidR="00EC31B1">
        <w:t xml:space="preserve"> следующих своих персональных данных:</w:t>
      </w:r>
    </w:p>
    <w:p w14:paraId="1A5663D0" w14:textId="77777777" w:rsidR="006A5F91" w:rsidRDefault="006A5F91" w:rsidP="00EC31B1">
      <w:pPr>
        <w:pStyle w:val="ListParagraph"/>
        <w:numPr>
          <w:ilvl w:val="0"/>
          <w:numId w:val="1"/>
        </w:numPr>
      </w:pPr>
      <w:r>
        <w:t>Фамилия, имя, отчество;</w:t>
      </w:r>
    </w:p>
    <w:p w14:paraId="7F3FDF8D" w14:textId="77777777" w:rsidR="006A5F91" w:rsidRDefault="006A5F91" w:rsidP="00EC31B1">
      <w:pPr>
        <w:pStyle w:val="ListParagraph"/>
        <w:numPr>
          <w:ilvl w:val="0"/>
          <w:numId w:val="1"/>
        </w:numPr>
      </w:pPr>
      <w:r>
        <w:t>Адрес электронной почты;</w:t>
      </w:r>
    </w:p>
    <w:p w14:paraId="50701EE1" w14:textId="77777777" w:rsidR="006A5F91" w:rsidRDefault="006A5F91" w:rsidP="00EC31B1">
      <w:pPr>
        <w:pStyle w:val="ListParagraph"/>
        <w:numPr>
          <w:ilvl w:val="0"/>
          <w:numId w:val="1"/>
        </w:numPr>
      </w:pPr>
      <w:r>
        <w:t>Контактный номер телефона;</w:t>
      </w:r>
    </w:p>
    <w:p w14:paraId="785D84E9" w14:textId="77777777" w:rsidR="006A5F91" w:rsidRDefault="006A5F91" w:rsidP="00EC31B1">
      <w:pPr>
        <w:pStyle w:val="ListParagraph"/>
        <w:numPr>
          <w:ilvl w:val="0"/>
          <w:numId w:val="1"/>
        </w:numPr>
      </w:pPr>
      <w:r>
        <w:t>Наименование места работы</w:t>
      </w:r>
      <w:r w:rsidR="00EC31B1">
        <w:t>;</w:t>
      </w:r>
      <w:r>
        <w:t xml:space="preserve"> </w:t>
      </w:r>
    </w:p>
    <w:p w14:paraId="36C0E36B" w14:textId="77777777" w:rsidR="00EC31B1" w:rsidRDefault="00EC31B1" w:rsidP="00EC31B1">
      <w:pPr>
        <w:pStyle w:val="ListParagraph"/>
        <w:numPr>
          <w:ilvl w:val="0"/>
          <w:numId w:val="1"/>
        </w:numPr>
      </w:pPr>
      <w:r>
        <w:t>Наименование должности;</w:t>
      </w:r>
    </w:p>
    <w:p w14:paraId="20E1549E" w14:textId="420734FA" w:rsidR="006A5F91" w:rsidRDefault="006A5F91" w:rsidP="00EC31B1">
      <w:pPr>
        <w:pStyle w:val="ListParagraph"/>
        <w:numPr>
          <w:ilvl w:val="0"/>
          <w:numId w:val="1"/>
        </w:numPr>
      </w:pPr>
      <w:r>
        <w:t xml:space="preserve">ID пользователя в </w:t>
      </w:r>
      <w:r w:rsidR="00EC31B1" w:rsidRPr="00EC31B1">
        <w:t>м</w:t>
      </w:r>
      <w:r w:rsidR="00B56D04">
        <w:t>ессенджерах.</w:t>
      </w:r>
    </w:p>
    <w:p w14:paraId="7F77F594" w14:textId="6E3ADE3A" w:rsidR="006A5F91" w:rsidRDefault="006A5F91" w:rsidP="006A5F91">
      <w:r>
        <w:t xml:space="preserve">Цель обработки персональных данных: </w:t>
      </w:r>
      <w:r w:rsidR="00776AC6">
        <w:t>проведение ежегодного профессионального рейтинга аналитиков российского финансового рынка, что включает в себя:</w:t>
      </w:r>
    </w:p>
    <w:p w14:paraId="38153A35" w14:textId="39EC3E3B" w:rsidR="006A5F91" w:rsidRDefault="006A5F91" w:rsidP="00EC31B1">
      <w:pPr>
        <w:pStyle w:val="ListParagraph"/>
        <w:numPr>
          <w:ilvl w:val="0"/>
          <w:numId w:val="2"/>
        </w:numPr>
      </w:pPr>
      <w:r w:rsidRPr="006A5F91">
        <w:t>участи</w:t>
      </w:r>
      <w:r w:rsidR="00776AC6">
        <w:t>е</w:t>
      </w:r>
      <w:r w:rsidRPr="006A5F91">
        <w:t xml:space="preserve"> в опросах, проводимых </w:t>
      </w:r>
      <w:r>
        <w:t>Обществом</w:t>
      </w:r>
      <w:r w:rsidRPr="006A5F91">
        <w:t>, в качестве респондента</w:t>
      </w:r>
      <w:r w:rsidR="00776AC6">
        <w:t>;</w:t>
      </w:r>
    </w:p>
    <w:p w14:paraId="2166DE72" w14:textId="04F88B22" w:rsidR="006A5F91" w:rsidRDefault="006A5F91" w:rsidP="00EC31B1">
      <w:pPr>
        <w:pStyle w:val="ListParagraph"/>
        <w:numPr>
          <w:ilvl w:val="0"/>
          <w:numId w:val="2"/>
        </w:numPr>
      </w:pPr>
      <w:r>
        <w:t>связь</w:t>
      </w:r>
      <w:r w:rsidR="00EC31B1">
        <w:t xml:space="preserve"> Общества</w:t>
      </w:r>
      <w:r>
        <w:t xml:space="preserve"> с респондентом</w:t>
      </w:r>
      <w:r w:rsidR="00776AC6">
        <w:t>;</w:t>
      </w:r>
    </w:p>
    <w:p w14:paraId="6245A704" w14:textId="77777777" w:rsidR="00776AC6" w:rsidRDefault="00EC31B1" w:rsidP="00EC31B1">
      <w:pPr>
        <w:pStyle w:val="ListParagraph"/>
        <w:numPr>
          <w:ilvl w:val="0"/>
          <w:numId w:val="2"/>
        </w:numPr>
      </w:pPr>
      <w:r w:rsidRPr="00EC31B1">
        <w:t>подведения итогов опросов и формирования аналитики на основе полученных данных</w:t>
      </w:r>
      <w:r w:rsidR="00776AC6">
        <w:t>;</w:t>
      </w:r>
    </w:p>
    <w:p w14:paraId="2E92B2F0" w14:textId="32AFCED0" w:rsidR="00EC31B1" w:rsidRDefault="00776AC6" w:rsidP="006A5F91">
      <w:pPr>
        <w:pStyle w:val="ListParagraph"/>
        <w:numPr>
          <w:ilvl w:val="0"/>
          <w:numId w:val="2"/>
        </w:numPr>
      </w:pPr>
      <w:r>
        <w:t>формирование базы аналитиков финансового рынка</w:t>
      </w:r>
      <w:r w:rsidR="00717A80">
        <w:t>.</w:t>
      </w:r>
    </w:p>
    <w:p w14:paraId="1D9DC899" w14:textId="77777777" w:rsidR="00717A80" w:rsidRDefault="00717A80" w:rsidP="00717A80">
      <w:pPr>
        <w:pStyle w:val="ListParagraph"/>
      </w:pPr>
    </w:p>
    <w:p w14:paraId="4CE770D6" w14:textId="43AF9147" w:rsidR="006A5F91" w:rsidRPr="00EC31B1" w:rsidRDefault="006A5F91" w:rsidP="006A5F91">
      <w:r>
        <w:t xml:space="preserve">Персональные данные будут обрабатываться в течение срока </w:t>
      </w:r>
      <w:r w:rsidR="00776AC6">
        <w:t xml:space="preserve">существования и проведения ежегодного профессионального рейтинга аналитиков российского финансового рынка </w:t>
      </w:r>
      <w:r w:rsidR="00033F78" w:rsidRPr="00033F78">
        <w:t>или до момента отзыва согласия, если иное не предусмотрено законом</w:t>
      </w:r>
      <w:r w:rsidR="00A55BB0">
        <w:t>.</w:t>
      </w:r>
    </w:p>
    <w:p w14:paraId="65E09ECD" w14:textId="77777777" w:rsidR="006A5F91" w:rsidRDefault="006A5F91" w:rsidP="006A5F91">
      <w:r>
        <w:t>Я уведомлен(а):</w:t>
      </w:r>
      <w:bookmarkStart w:id="0" w:name="_GoBack"/>
      <w:bookmarkEnd w:id="0"/>
    </w:p>
    <w:p w14:paraId="75390F3D" w14:textId="77777777" w:rsidR="006A5F91" w:rsidRDefault="006A5F91" w:rsidP="006A5F91">
      <w:r>
        <w:t>1) о своих правах и обязанностях, предусмотренных Федеральным законом от 27.07.2006 г. №152-ФЗ «О персональных</w:t>
      </w:r>
      <w:r w:rsidR="00A55BB0">
        <w:t xml:space="preserve"> </w:t>
      </w:r>
      <w:r>
        <w:t>данных»;</w:t>
      </w:r>
    </w:p>
    <w:p w14:paraId="290A7F2A" w14:textId="3FAFE957" w:rsidR="006A5F91" w:rsidRDefault="006A5F91" w:rsidP="006A5F91">
      <w:r>
        <w:t>2)</w:t>
      </w:r>
      <w:r w:rsidR="00A55BB0">
        <w:t xml:space="preserve"> о</w:t>
      </w:r>
      <w:r>
        <w:t xml:space="preserve"> </w:t>
      </w:r>
      <w:r w:rsidR="00A55BB0">
        <w:t>возможности отзыва настоящего согласия</w:t>
      </w:r>
      <w:r>
        <w:t xml:space="preserve"> мной или моим представителем </w:t>
      </w:r>
      <w:r w:rsidR="00A55BB0">
        <w:t xml:space="preserve">полностью или в части в любое время </w:t>
      </w:r>
      <w:r>
        <w:t xml:space="preserve">путем </w:t>
      </w:r>
      <w:r w:rsidR="00A55BB0">
        <w:t xml:space="preserve">направления его </w:t>
      </w:r>
      <w:r>
        <w:t xml:space="preserve">в письменной форме по адресу </w:t>
      </w:r>
      <w:r w:rsidR="00A55BB0">
        <w:t>регистрации Общества</w:t>
      </w:r>
      <w:r w:rsidR="00033F78">
        <w:t xml:space="preserve"> </w:t>
      </w:r>
      <w:r w:rsidR="00033F78" w:rsidRPr="00033F78">
        <w:t>123112, Россия, г. Москва, вн. тер. г. муниципальный округ Пресненский, Пресненская набережная, дом 10</w:t>
      </w:r>
      <w:r w:rsidR="00A55BB0">
        <w:t xml:space="preserve"> </w:t>
      </w:r>
      <w:r>
        <w:t>(в случае изменения адреса информация будет размещена на сайте</w:t>
      </w:r>
      <w:r w:rsidR="00A55BB0">
        <w:t xml:space="preserve"> </w:t>
      </w:r>
      <w:hyperlink r:id="rId8" w:history="1">
        <w:r w:rsidR="00A55BB0" w:rsidRPr="00623433">
          <w:rPr>
            <w:rStyle w:val="Hyperlink"/>
          </w:rPr>
          <w:t>https://euler.team</w:t>
        </w:r>
      </w:hyperlink>
      <w:r>
        <w:t>)</w:t>
      </w:r>
      <w:r w:rsidR="00A55BB0">
        <w:t xml:space="preserve">, </w:t>
      </w:r>
    </w:p>
    <w:p w14:paraId="12BD263B" w14:textId="77777777" w:rsidR="006A5F91" w:rsidRDefault="006A5F91" w:rsidP="006A5F91">
      <w:r>
        <w:t>3) о том, что в случае отзыва мною или моим представителем согласия на обработку персональных данных Общество</w:t>
      </w:r>
      <w:r w:rsidR="00A55BB0">
        <w:t xml:space="preserve"> </w:t>
      </w:r>
      <w:r>
        <w:t>вправе продолжить обработку персональных данных в случаях, предусмотренных законодательством Российской</w:t>
      </w:r>
      <w:r w:rsidR="00A55BB0">
        <w:t xml:space="preserve"> Федерации.</w:t>
      </w:r>
    </w:p>
    <w:p w14:paraId="7D707335" w14:textId="77777777" w:rsidR="0059683C" w:rsidRDefault="006A5F91" w:rsidP="006A5F91">
      <w:r>
        <w:t>Настоящим я подтверждаю, что ознакомлен(а) со всеми изложенными выше положениями, которые мне понятны, и настоящее</w:t>
      </w:r>
      <w:r w:rsidR="00A55BB0">
        <w:t xml:space="preserve"> </w:t>
      </w:r>
      <w:r>
        <w:t>согласие является добровольным, информированным и действительным согласием.</w:t>
      </w:r>
    </w:p>
    <w:sectPr w:rsidR="00596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A6A89" w14:textId="77777777" w:rsidR="005E35AB" w:rsidRDefault="005E35AB" w:rsidP="006A5F91">
      <w:pPr>
        <w:spacing w:after="0" w:line="240" w:lineRule="auto"/>
      </w:pPr>
      <w:r>
        <w:separator/>
      </w:r>
    </w:p>
  </w:endnote>
  <w:endnote w:type="continuationSeparator" w:id="0">
    <w:p w14:paraId="039C99C6" w14:textId="77777777" w:rsidR="005E35AB" w:rsidRDefault="005E35AB" w:rsidP="006A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7C497" w14:textId="77777777" w:rsidR="00547BD7" w:rsidRDefault="00547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025D" w14:textId="77777777" w:rsidR="00547BD7" w:rsidRDefault="00547B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91C11" w14:textId="77777777" w:rsidR="00547BD7" w:rsidRDefault="00547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96A29" w14:textId="77777777" w:rsidR="005E35AB" w:rsidRDefault="005E35AB" w:rsidP="006A5F91">
      <w:pPr>
        <w:spacing w:after="0" w:line="240" w:lineRule="auto"/>
      </w:pPr>
      <w:r>
        <w:separator/>
      </w:r>
    </w:p>
  </w:footnote>
  <w:footnote w:type="continuationSeparator" w:id="0">
    <w:p w14:paraId="21CB09D0" w14:textId="77777777" w:rsidR="005E35AB" w:rsidRDefault="005E35AB" w:rsidP="006A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204AD" w14:textId="77777777" w:rsidR="00547BD7" w:rsidRDefault="00547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E945E" w14:textId="77777777" w:rsidR="00547BD7" w:rsidRDefault="00547B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D597C" w14:textId="77777777" w:rsidR="00547BD7" w:rsidRDefault="00547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18B"/>
    <w:multiLevelType w:val="hybridMultilevel"/>
    <w:tmpl w:val="2F202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74D3C"/>
    <w:multiLevelType w:val="hybridMultilevel"/>
    <w:tmpl w:val="8A6CC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28"/>
    <w:rsid w:val="00033F78"/>
    <w:rsid w:val="001C1F9A"/>
    <w:rsid w:val="002068A0"/>
    <w:rsid w:val="0054717B"/>
    <w:rsid w:val="00547BD7"/>
    <w:rsid w:val="00574E33"/>
    <w:rsid w:val="0059683C"/>
    <w:rsid w:val="005E35AB"/>
    <w:rsid w:val="0060236E"/>
    <w:rsid w:val="006A5F91"/>
    <w:rsid w:val="00717A80"/>
    <w:rsid w:val="00730A60"/>
    <w:rsid w:val="00776AC6"/>
    <w:rsid w:val="00A55BB0"/>
    <w:rsid w:val="00A60EC6"/>
    <w:rsid w:val="00B56D04"/>
    <w:rsid w:val="00B95028"/>
    <w:rsid w:val="00C26A79"/>
    <w:rsid w:val="00C33AA1"/>
    <w:rsid w:val="00EC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1534"/>
  <w15:chartTrackingRefBased/>
  <w15:docId w15:val="{B3E63439-E4CD-4C35-826A-C0854616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F91"/>
  </w:style>
  <w:style w:type="paragraph" w:styleId="Footer">
    <w:name w:val="footer"/>
    <w:basedOn w:val="Normal"/>
    <w:link w:val="FooterChar"/>
    <w:uiPriority w:val="99"/>
    <w:unhideWhenUsed/>
    <w:rsid w:val="006A5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F91"/>
  </w:style>
  <w:style w:type="character" w:styleId="CommentReference">
    <w:name w:val="annotation reference"/>
    <w:basedOn w:val="DefaultParagraphFont"/>
    <w:uiPriority w:val="99"/>
    <w:semiHidden/>
    <w:unhideWhenUsed/>
    <w:rsid w:val="006A5F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F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F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F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F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C31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B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ler.tea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E1CB2-C02E-45D4-A9C8-A3B5FBEC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Subbotina, Lidia [EULER]</dc:creator>
  <cp:keywords/>
  <dc:description/>
  <cp:lastModifiedBy>Rolko, Julia [TMP] [EULER]</cp:lastModifiedBy>
  <cp:revision>4</cp:revision>
  <dcterms:created xsi:type="dcterms:W3CDTF">2026-09-23T08:51:00Z</dcterms:created>
  <dcterms:modified xsi:type="dcterms:W3CDTF">2026-10-01T08:26:00Z</dcterms:modified>
</cp:coreProperties>
</file>